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C4F" w:rsidRDefault="008F703F">
      <w:r>
        <w:t>Duddon Furnace Woodland Survey 2019</w:t>
      </w:r>
    </w:p>
    <w:p w:rsidR="008F703F" w:rsidRDefault="008F703F"/>
    <w:p w:rsidR="008F703F" w:rsidRDefault="008F703F">
      <w:r>
        <w:t>Jan 2</w:t>
      </w:r>
      <w:r w:rsidRPr="008F703F">
        <w:rPr>
          <w:vertAlign w:val="superscript"/>
        </w:rPr>
        <w:t>nd</w:t>
      </w:r>
    </w:p>
    <w:p w:rsidR="008F703F" w:rsidRDefault="008F703F"/>
    <w:p w:rsidR="008F703F" w:rsidRDefault="00156305">
      <w:r>
        <w:rPr>
          <w:noProof/>
          <w:lang w:eastAsia="en-GB"/>
        </w:rPr>
        <w:drawing>
          <wp:inline distT="0" distB="0" distL="0" distR="0" wp14:anchorId="3ADBF22C" wp14:editId="77F93ADE">
            <wp:extent cx="5754541" cy="3590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7181" r="15559" b="8511"/>
                    <a:stretch/>
                  </pic:blipFill>
                  <pic:spPr bwMode="auto">
                    <a:xfrm>
                      <a:off x="0" y="0"/>
                      <a:ext cx="5755818" cy="359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03F" w:rsidRDefault="008F70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1274"/>
        <w:gridCol w:w="1275"/>
        <w:gridCol w:w="6138"/>
      </w:tblGrid>
      <w:tr w:rsidR="008F6501" w:rsidTr="008F6501">
        <w:tc>
          <w:tcPr>
            <w:tcW w:w="555" w:type="dxa"/>
          </w:tcPr>
          <w:p w:rsidR="008F703F" w:rsidRDefault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Ref</w:t>
            </w:r>
          </w:p>
        </w:tc>
        <w:tc>
          <w:tcPr>
            <w:tcW w:w="1274" w:type="dxa"/>
          </w:tcPr>
          <w:p w:rsidR="008F703F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N</w:t>
            </w:r>
            <w:r w:rsidR="008F703F">
              <w:t>orthings</w:t>
            </w:r>
          </w:p>
        </w:tc>
        <w:tc>
          <w:tcPr>
            <w:tcW w:w="1275" w:type="dxa"/>
          </w:tcPr>
          <w:p w:rsidR="008F703F" w:rsidRDefault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Eastings</w:t>
            </w:r>
          </w:p>
        </w:tc>
        <w:tc>
          <w:tcPr>
            <w:tcW w:w="6138" w:type="dxa"/>
          </w:tcPr>
          <w:p w:rsidR="008F703F" w:rsidRDefault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Description</w:t>
            </w:r>
          </w:p>
        </w:tc>
      </w:tr>
      <w:tr w:rsidR="008F6501" w:rsidTr="008F6501">
        <w:tc>
          <w:tcPr>
            <w:tcW w:w="555" w:type="dxa"/>
          </w:tcPr>
          <w:p w:rsidR="008F703F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0</w:t>
            </w:r>
          </w:p>
        </w:tc>
        <w:tc>
          <w:tcPr>
            <w:tcW w:w="1274" w:type="dxa"/>
          </w:tcPr>
          <w:p w:rsidR="008F703F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SD19477</w:t>
            </w:r>
          </w:p>
        </w:tc>
        <w:tc>
          <w:tcPr>
            <w:tcW w:w="1275" w:type="dxa"/>
          </w:tcPr>
          <w:p w:rsidR="008F703F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88351</w:t>
            </w:r>
          </w:p>
        </w:tc>
        <w:tc>
          <w:tcPr>
            <w:tcW w:w="6138" w:type="dxa"/>
          </w:tcPr>
          <w:p w:rsidR="008F703F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Edge of transect </w:t>
            </w:r>
            <w:r w:rsidR="001B575F">
              <w:t xml:space="preserve"> </w:t>
            </w:r>
            <w:r>
              <w:t>–</w:t>
            </w:r>
            <w:r w:rsidR="001B575F">
              <w:t xml:space="preserve"> </w:t>
            </w:r>
            <w:r>
              <w:t>beck crosses path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291D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8F6501" w:rsidRPr="00156305" w:rsidRDefault="00825F0F" w:rsidP="00291D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SD19577</w:t>
            </w:r>
          </w:p>
        </w:tc>
        <w:tc>
          <w:tcPr>
            <w:tcW w:w="1275" w:type="dxa"/>
          </w:tcPr>
          <w:p w:rsidR="008F6501" w:rsidRPr="00156305" w:rsidRDefault="00825F0F" w:rsidP="00291D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88347</w:t>
            </w:r>
          </w:p>
        </w:tc>
        <w:tc>
          <w:tcPr>
            <w:tcW w:w="6138" w:type="dxa"/>
          </w:tcPr>
          <w:p w:rsidR="008F6501" w:rsidRDefault="008F6501" w:rsidP="00825F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proofErr w:type="gramStart"/>
            <w:r>
              <w:t>Pitstead</w:t>
            </w:r>
            <w:proofErr w:type="spellEnd"/>
            <w:r w:rsidR="00156305">
              <w:t xml:space="preserve"> </w:t>
            </w:r>
            <w:r w:rsidR="00825F0F">
              <w:t xml:space="preserve"> ?</w:t>
            </w:r>
            <w:proofErr w:type="gramEnd"/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SD19435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88302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SD19450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88225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good revetment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4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SD19440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88196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good </w:t>
            </w:r>
            <w:r w:rsidR="00825F0F">
              <w:t>revetment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SD19422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88174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good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6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SD19385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88140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good </w:t>
            </w:r>
            <w:r w:rsidR="00825F0F">
              <w:t>revetment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7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SD19366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88128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good banked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8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SD19329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88113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very good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9</w:t>
            </w:r>
          </w:p>
        </w:tc>
        <w:tc>
          <w:tcPr>
            <w:tcW w:w="1274" w:type="dxa"/>
          </w:tcPr>
          <w:p w:rsidR="008F6501" w:rsidRPr="00156305" w:rsidRDefault="008F6501" w:rsidP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SD19355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88114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proofErr w:type="gramStart"/>
            <w:r>
              <w:t>Pitstead</w:t>
            </w:r>
            <w:proofErr w:type="spellEnd"/>
            <w:r w:rsidR="00825F0F">
              <w:t xml:space="preserve"> ???</w:t>
            </w:r>
            <w:proofErr w:type="gramEnd"/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10</w:t>
            </w:r>
          </w:p>
        </w:tc>
        <w:tc>
          <w:tcPr>
            <w:tcW w:w="1274" w:type="dxa"/>
          </w:tcPr>
          <w:p w:rsidR="008F6501" w:rsidRPr="00156305" w:rsidRDefault="008F6501" w:rsidP="00486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SD19292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88126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Building, gabled end 1.5m</w:t>
            </w:r>
            <w:r w:rsidRPr="0048687C">
              <w:rPr>
                <w:vertAlign w:val="superscript"/>
              </w:rPr>
              <w:t>2</w:t>
            </w:r>
            <w:r>
              <w:t xml:space="preserve">, </w:t>
            </w:r>
            <w:proofErr w:type="spellStart"/>
            <w:r>
              <w:t>corrug</w:t>
            </w:r>
            <w:proofErr w:type="spellEnd"/>
            <w:r>
              <w:t xml:space="preserve"> iron roof, window hole 30cm</w:t>
            </w:r>
            <w:r w:rsidRPr="0048687C">
              <w:rPr>
                <w:vertAlign w:val="superscript"/>
              </w:rPr>
              <w:t>2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11a</w:t>
            </w:r>
          </w:p>
        </w:tc>
        <w:tc>
          <w:tcPr>
            <w:tcW w:w="1274" w:type="dxa"/>
          </w:tcPr>
          <w:p w:rsidR="008F6501" w:rsidRPr="00156305" w:rsidRDefault="008F6501" w:rsidP="00486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SD19433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88057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Start of wall/embankment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11b</w:t>
            </w:r>
          </w:p>
        </w:tc>
        <w:tc>
          <w:tcPr>
            <w:tcW w:w="1274" w:type="dxa"/>
          </w:tcPr>
          <w:p w:rsidR="008F6501" w:rsidRPr="00156305" w:rsidRDefault="008F6501" w:rsidP="00486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SD19433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88076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Highest point of wall/embankment</w:t>
            </w:r>
          </w:p>
        </w:tc>
      </w:tr>
      <w:tr w:rsidR="008F6501" w:rsidTr="008F6501">
        <w:tc>
          <w:tcPr>
            <w:tcW w:w="555" w:type="dxa"/>
          </w:tcPr>
          <w:p w:rsidR="008F6501" w:rsidRPr="0048687C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highlight w:val="green"/>
              </w:rPr>
            </w:pPr>
            <w:r w:rsidRPr="0048687C">
              <w:t>11c</w:t>
            </w:r>
          </w:p>
        </w:tc>
        <w:tc>
          <w:tcPr>
            <w:tcW w:w="1274" w:type="dxa"/>
          </w:tcPr>
          <w:p w:rsidR="008F6501" w:rsidRPr="00156305" w:rsidRDefault="008F6501" w:rsidP="00486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SD19445</w:t>
            </w:r>
          </w:p>
        </w:tc>
        <w:tc>
          <w:tcPr>
            <w:tcW w:w="1275" w:type="dxa"/>
          </w:tcPr>
          <w:p w:rsidR="008F6501" w:rsidRPr="00156305" w:rsidRDefault="001563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88051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Break in wall/embankment for track to gate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11d</w:t>
            </w:r>
          </w:p>
        </w:tc>
        <w:tc>
          <w:tcPr>
            <w:tcW w:w="1274" w:type="dxa"/>
          </w:tcPr>
          <w:p w:rsidR="008F6501" w:rsidRPr="00156305" w:rsidRDefault="008F6501" w:rsidP="00486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SD19504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88177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End of wall/embankment unclear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12</w:t>
            </w:r>
          </w:p>
        </w:tc>
        <w:tc>
          <w:tcPr>
            <w:tcW w:w="1274" w:type="dxa"/>
          </w:tcPr>
          <w:p w:rsidR="008F6501" w:rsidRPr="00156305" w:rsidRDefault="008F6501" w:rsidP="004868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SD19409</w:t>
            </w:r>
          </w:p>
        </w:tc>
        <w:tc>
          <w:tcPr>
            <w:tcW w:w="1275" w:type="dxa"/>
          </w:tcPr>
          <w:p w:rsidR="008F6501" w:rsidRPr="00156305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88054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Sloping platform built up above wall height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13</w:t>
            </w:r>
          </w:p>
        </w:tc>
        <w:tc>
          <w:tcPr>
            <w:tcW w:w="1274" w:type="dxa"/>
          </w:tcPr>
          <w:p w:rsidR="008F6501" w:rsidRPr="00156305" w:rsidRDefault="00156305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SD19428</w:t>
            </w:r>
          </w:p>
        </w:tc>
        <w:tc>
          <w:tcPr>
            <w:tcW w:w="1275" w:type="dxa"/>
          </w:tcPr>
          <w:p w:rsidR="008F6501" w:rsidRPr="00156305" w:rsidRDefault="001563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56305">
              <w:t>88051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Modern gate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14</w:t>
            </w:r>
          </w:p>
        </w:tc>
        <w:tc>
          <w:tcPr>
            <w:tcW w:w="1274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1275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15</w:t>
            </w:r>
          </w:p>
        </w:tc>
        <w:tc>
          <w:tcPr>
            <w:tcW w:w="1274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8F703F">
              <w:t>SD19475</w:t>
            </w:r>
          </w:p>
        </w:tc>
        <w:tc>
          <w:tcPr>
            <w:tcW w:w="1275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8F703F">
              <w:t>88226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good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16</w:t>
            </w:r>
          </w:p>
        </w:tc>
        <w:tc>
          <w:tcPr>
            <w:tcW w:w="1274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8F703F">
              <w:t>SD19485</w:t>
            </w:r>
          </w:p>
        </w:tc>
        <w:tc>
          <w:tcPr>
            <w:tcW w:w="1275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8F703F">
              <w:t>88237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r>
              <w:t>Pitstead</w:t>
            </w:r>
            <w:proofErr w:type="spellEnd"/>
            <w:r w:rsidR="00825F0F">
              <w:t xml:space="preserve"> moderate</w:t>
            </w:r>
            <w:bookmarkStart w:id="0" w:name="_GoBack"/>
            <w:bookmarkEnd w:id="0"/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X</w:t>
            </w:r>
          </w:p>
        </w:tc>
        <w:tc>
          <w:tcPr>
            <w:tcW w:w="1274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SD19548</w:t>
            </w:r>
          </w:p>
        </w:tc>
        <w:tc>
          <w:tcPr>
            <w:tcW w:w="1275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88290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Crossing track from buildings</w:t>
            </w:r>
          </w:p>
        </w:tc>
      </w:tr>
      <w:tr w:rsidR="008F6501" w:rsidTr="008F6501">
        <w:tc>
          <w:tcPr>
            <w:tcW w:w="555" w:type="dxa"/>
          </w:tcPr>
          <w:p w:rsidR="008F6501" w:rsidRDefault="008F6501" w:rsidP="008F7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</w:t>
            </w:r>
          </w:p>
        </w:tc>
        <w:tc>
          <w:tcPr>
            <w:tcW w:w="1274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SD19584</w:t>
            </w:r>
          </w:p>
        </w:tc>
        <w:tc>
          <w:tcPr>
            <w:tcW w:w="1275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88302</w:t>
            </w:r>
          </w:p>
        </w:tc>
        <w:tc>
          <w:tcPr>
            <w:tcW w:w="6138" w:type="dxa"/>
          </w:tcPr>
          <w:p w:rsidR="008F6501" w:rsidRDefault="008F65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T junction with track above charcoal store</w:t>
            </w:r>
          </w:p>
        </w:tc>
      </w:tr>
    </w:tbl>
    <w:p w:rsidR="002E226E" w:rsidRDefault="002E226E">
      <w:r>
        <w:br w:type="page"/>
      </w:r>
    </w:p>
    <w:p w:rsidR="002E226E" w:rsidRDefault="002E226E">
      <w:r>
        <w:rPr>
          <w:noProof/>
          <w:lang w:eastAsia="en-GB"/>
        </w:rPr>
        <w:lastRenderedPageBreak/>
        <w:drawing>
          <wp:inline distT="0" distB="0" distL="0" distR="0">
            <wp:extent cx="2399823" cy="180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evetment to pitst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E226E" w:rsidRDefault="002E226E"/>
    <w:p w:rsidR="002E226E" w:rsidRDefault="002E226E">
      <w:r>
        <w:t xml:space="preserve">No 8 – revetment to </w:t>
      </w:r>
      <w:proofErr w:type="spellStart"/>
      <w:r>
        <w:t>pitstead</w:t>
      </w:r>
      <w:proofErr w:type="spellEnd"/>
    </w:p>
    <w:p w:rsidR="002E226E" w:rsidRDefault="002E226E"/>
    <w:p w:rsidR="002E226E" w:rsidRDefault="002E226E">
      <w:r>
        <w:t xml:space="preserve"> </w:t>
      </w:r>
      <w:r>
        <w:rPr>
          <w:noProof/>
          <w:lang w:eastAsia="en-GB"/>
        </w:rPr>
        <w:drawing>
          <wp:inline distT="0" distB="0" distL="0" distR="0" wp14:anchorId="30CE0055" wp14:editId="69EF8721">
            <wp:extent cx="2399823" cy="1800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front vi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1579F2C3" wp14:editId="0262D5DF">
            <wp:extent cx="2399823" cy="1800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left vi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6E" w:rsidRDefault="002E226E"/>
    <w:p w:rsidR="008F703F" w:rsidRDefault="002E226E">
      <w:r>
        <w:rPr>
          <w:noProof/>
          <w:lang w:eastAsia="en-GB"/>
        </w:rPr>
        <w:drawing>
          <wp:inline distT="0" distB="0" distL="0" distR="0">
            <wp:extent cx="2399823" cy="1800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right vi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10B60705" wp14:editId="323805B6">
            <wp:extent cx="2399823" cy="1800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windo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6E" w:rsidRDefault="002E226E"/>
    <w:p w:rsidR="002E226E" w:rsidRDefault="002E226E">
      <w:r>
        <w:t>No 10 – building, open fronted with window and fragments of corrugated iron on roof</w:t>
      </w:r>
    </w:p>
    <w:sectPr w:rsidR="002E22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03F"/>
    <w:rsid w:val="00156305"/>
    <w:rsid w:val="001B575F"/>
    <w:rsid w:val="002E226E"/>
    <w:rsid w:val="00345D31"/>
    <w:rsid w:val="00371831"/>
    <w:rsid w:val="0048687C"/>
    <w:rsid w:val="005C230D"/>
    <w:rsid w:val="00825F0F"/>
    <w:rsid w:val="008F6501"/>
    <w:rsid w:val="008F703F"/>
    <w:rsid w:val="0096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7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7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</dc:creator>
  <cp:lastModifiedBy>Stephe</cp:lastModifiedBy>
  <cp:revision>6</cp:revision>
  <cp:lastPrinted>2019-01-02T17:08:00Z</cp:lastPrinted>
  <dcterms:created xsi:type="dcterms:W3CDTF">2019-01-02T16:34:00Z</dcterms:created>
  <dcterms:modified xsi:type="dcterms:W3CDTF">2019-01-11T08:48:00Z</dcterms:modified>
</cp:coreProperties>
</file>